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3E" w:rsidRPr="009F3CC2" w:rsidRDefault="00212155" w:rsidP="009456B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CC2">
        <w:rPr>
          <w:rFonts w:ascii="Times New Roman" w:hAnsi="Times New Roman" w:cs="Times New Roman"/>
          <w:b/>
          <w:sz w:val="36"/>
          <w:szCs w:val="36"/>
          <w:u w:val="single"/>
        </w:rPr>
        <w:t>Přepis z</w:t>
      </w:r>
      <w:r w:rsidR="001F453E" w:rsidRPr="009F3CC2">
        <w:rPr>
          <w:rFonts w:ascii="Times New Roman" w:hAnsi="Times New Roman" w:cs="Times New Roman"/>
          <w:b/>
          <w:sz w:val="36"/>
          <w:szCs w:val="36"/>
          <w:u w:val="single"/>
        </w:rPr>
        <w:t>ápis</w:t>
      </w:r>
      <w:r w:rsidRPr="009F3CC2">
        <w:rPr>
          <w:rFonts w:ascii="Times New Roman" w:hAnsi="Times New Roman" w:cs="Times New Roman"/>
          <w:b/>
          <w:sz w:val="36"/>
          <w:szCs w:val="36"/>
          <w:u w:val="single"/>
        </w:rPr>
        <w:t>u</w:t>
      </w:r>
      <w:r w:rsidR="001F453E" w:rsidRPr="009F3C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456B8" w:rsidRPr="009F3CC2">
        <w:rPr>
          <w:rFonts w:ascii="Times New Roman" w:hAnsi="Times New Roman" w:cs="Times New Roman"/>
          <w:b/>
          <w:sz w:val="36"/>
          <w:szCs w:val="36"/>
          <w:u w:val="single"/>
        </w:rPr>
        <w:t xml:space="preserve">z jednání </w:t>
      </w:r>
      <w:r w:rsidR="00EA6A64" w:rsidRPr="009F3CC2">
        <w:rPr>
          <w:rFonts w:ascii="Times New Roman" w:hAnsi="Times New Roman" w:cs="Times New Roman"/>
          <w:b/>
          <w:sz w:val="36"/>
          <w:szCs w:val="36"/>
          <w:u w:val="single"/>
        </w:rPr>
        <w:t>technické komise</w:t>
      </w:r>
    </w:p>
    <w:p w:rsidR="001F453E" w:rsidRPr="00283465" w:rsidRDefault="001F453E" w:rsidP="001F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3E" w:rsidRPr="00283465" w:rsidRDefault="00AE6427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 xml:space="preserve">Datum konání: </w:t>
      </w:r>
      <w:r w:rsidR="00A67BE5" w:rsidRPr="00283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75CF">
        <w:rPr>
          <w:rFonts w:ascii="Times New Roman" w:hAnsi="Times New Roman" w:cs="Times New Roman"/>
          <w:b/>
          <w:sz w:val="28"/>
          <w:szCs w:val="28"/>
        </w:rPr>
        <w:t>25. 2</w:t>
      </w:r>
      <w:r w:rsidR="00EA6A64">
        <w:rPr>
          <w:rFonts w:ascii="Times New Roman" w:hAnsi="Times New Roman" w:cs="Times New Roman"/>
          <w:b/>
          <w:sz w:val="28"/>
          <w:szCs w:val="28"/>
        </w:rPr>
        <w:t>.</w:t>
      </w:r>
      <w:r w:rsidR="00C6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A64">
        <w:rPr>
          <w:rFonts w:ascii="Times New Roman" w:hAnsi="Times New Roman" w:cs="Times New Roman"/>
          <w:b/>
          <w:sz w:val="28"/>
          <w:szCs w:val="28"/>
        </w:rPr>
        <w:t>2015 od 17</w:t>
      </w:r>
      <w:r w:rsidR="001F453E" w:rsidRPr="00283465">
        <w:rPr>
          <w:rFonts w:ascii="Times New Roman" w:hAnsi="Times New Roman" w:cs="Times New Roman"/>
          <w:b/>
          <w:sz w:val="28"/>
          <w:szCs w:val="28"/>
        </w:rPr>
        <w:t>,00 hod.</w:t>
      </w:r>
    </w:p>
    <w:p w:rsidR="001F453E" w:rsidRDefault="001F453E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 xml:space="preserve">Místo konání:  </w:t>
      </w:r>
      <w:r w:rsidR="00EA6A64">
        <w:rPr>
          <w:rFonts w:ascii="Times New Roman" w:hAnsi="Times New Roman" w:cs="Times New Roman"/>
          <w:b/>
          <w:sz w:val="28"/>
          <w:szCs w:val="28"/>
        </w:rPr>
        <w:t>Merkur, Hybešova 2</w:t>
      </w:r>
    </w:p>
    <w:p w:rsidR="00D01E7C" w:rsidRDefault="00D01E7C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1E7C" w:rsidRDefault="00D01E7C" w:rsidP="00D01E7C">
      <w:pPr>
        <w:pStyle w:val="Bezmezer"/>
        <w:rPr>
          <w:sz w:val="24"/>
          <w:szCs w:val="24"/>
        </w:rPr>
      </w:pPr>
      <w:r w:rsidRPr="00D01E7C">
        <w:rPr>
          <w:sz w:val="24"/>
          <w:szCs w:val="24"/>
        </w:rPr>
        <w:t>1. Kamer</w:t>
      </w:r>
      <w:r>
        <w:rPr>
          <w:sz w:val="24"/>
          <w:szCs w:val="24"/>
        </w:rPr>
        <w:t>y v domě, posouzení možných variant. Předložit na shromáždění vlastníků ke schválení. Řeší p. Hruška</w:t>
      </w:r>
    </w:p>
    <w:p w:rsidR="00D01E7C" w:rsidRDefault="00D01E7C" w:rsidP="00D01E7C">
      <w:pPr>
        <w:pStyle w:val="Bezmezer"/>
        <w:rPr>
          <w:sz w:val="24"/>
          <w:szCs w:val="24"/>
        </w:rPr>
      </w:pPr>
    </w:p>
    <w:p w:rsidR="00D01E7C" w:rsidRDefault="00D01E7C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Sklepy</w:t>
      </w:r>
    </w:p>
    <w:p w:rsidR="00D01E7C" w:rsidRDefault="00D01E7C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a) kóje – komise zvolila zděné s vnitřním osvětlením.</w:t>
      </w:r>
    </w:p>
    <w:p w:rsidR="00D01E7C" w:rsidRDefault="00D01E7C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b) velikost kójí bude projektována dle prohlášení vlastníka.</w:t>
      </w:r>
    </w:p>
    <w:p w:rsidR="00D01E7C" w:rsidRDefault="00D01E7C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c) projekt p. Munzara projednán s dodavatelem, ten do </w:t>
      </w:r>
      <w:proofErr w:type="gramStart"/>
      <w:r>
        <w:rPr>
          <w:sz w:val="24"/>
          <w:szCs w:val="24"/>
        </w:rPr>
        <w:t>6.3.2015</w:t>
      </w:r>
      <w:proofErr w:type="gramEnd"/>
      <w:r>
        <w:rPr>
          <w:sz w:val="24"/>
          <w:szCs w:val="24"/>
        </w:rPr>
        <w:t xml:space="preserve"> předloží aktualizovanou CN.</w:t>
      </w:r>
    </w:p>
    <w:p w:rsidR="00D01E7C" w:rsidRDefault="00D01E7C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d) projekt p. Hrubého aktualizovat shodně s předchozím, tj. zděné kóje, osvětlení, centrální vypínač u vchodu – zajistí správce.</w:t>
      </w:r>
    </w:p>
    <w:p w:rsidR="00D01E7C" w:rsidRDefault="00D01E7C" w:rsidP="00D01E7C">
      <w:pPr>
        <w:pStyle w:val="Bezmezer"/>
        <w:rPr>
          <w:sz w:val="24"/>
          <w:szCs w:val="24"/>
        </w:rPr>
      </w:pPr>
    </w:p>
    <w:p w:rsidR="00D01E7C" w:rsidRDefault="006F780F" w:rsidP="00D01E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Kontrola zápisu</w:t>
      </w:r>
      <w:r w:rsidR="00D01E7C">
        <w:rPr>
          <w:sz w:val="24"/>
          <w:szCs w:val="24"/>
        </w:rPr>
        <w:t xml:space="preserve"> z </w:t>
      </w:r>
      <w:proofErr w:type="gramStart"/>
      <w:r w:rsidR="00D01E7C">
        <w:rPr>
          <w:sz w:val="24"/>
          <w:szCs w:val="24"/>
        </w:rPr>
        <w:t>21.1.2015</w:t>
      </w:r>
      <w:proofErr w:type="gramEnd"/>
    </w:p>
    <w:p w:rsidR="000329E9" w:rsidRDefault="000329E9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Sklepy – probíhá zajištění PD</w:t>
      </w:r>
    </w:p>
    <w:p w:rsidR="000329E9" w:rsidRDefault="000329E9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Malby – pozastaveno</w:t>
      </w:r>
    </w:p>
    <w:p w:rsidR="000329E9" w:rsidRDefault="000329E9" w:rsidP="000329E9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el. </w:t>
      </w:r>
      <w:proofErr w:type="gramStart"/>
      <w:r>
        <w:rPr>
          <w:sz w:val="24"/>
          <w:szCs w:val="24"/>
        </w:rPr>
        <w:t>rozvody</w:t>
      </w:r>
      <w:proofErr w:type="gramEnd"/>
      <w:r>
        <w:rPr>
          <w:sz w:val="24"/>
          <w:szCs w:val="24"/>
        </w:rPr>
        <w:t xml:space="preserve"> – předloženy pracovní kalkulace, bude řešeno po realizaci revitalizace sklepů dle finančních možností</w:t>
      </w:r>
    </w:p>
    <w:p w:rsidR="000329E9" w:rsidRDefault="000329E9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Světla – opraveno, další závada 59/2 u vstupu prodloužit interval svitu na 60 s – zajistí správce</w:t>
      </w:r>
    </w:p>
    <w:p w:rsidR="000329E9" w:rsidRDefault="000329E9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STA – pozastaveno, bude řešeno v rámci nových uvažovaných rozvodů. Termíny bude komise řešit po dokončení sklepů</w:t>
      </w:r>
    </w:p>
    <w:p w:rsidR="000329E9" w:rsidRDefault="000329E9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úklid</w:t>
      </w:r>
      <w:r w:rsidR="002B4AC6">
        <w:rPr>
          <w:sz w:val="24"/>
          <w:szCs w:val="24"/>
        </w:rPr>
        <w:t xml:space="preserve"> – náplň (balkony, dvůr) a četnost řešit na schůzce s dodavatelem (</w:t>
      </w:r>
      <w:proofErr w:type="spellStart"/>
      <w:r w:rsidR="002B4AC6">
        <w:rPr>
          <w:sz w:val="24"/>
          <w:szCs w:val="24"/>
        </w:rPr>
        <w:t>Voclon</w:t>
      </w:r>
      <w:proofErr w:type="spellEnd"/>
      <w:r w:rsidR="002B4AC6">
        <w:rPr>
          <w:sz w:val="24"/>
          <w:szCs w:val="24"/>
        </w:rPr>
        <w:t xml:space="preserve">), zajistí </w:t>
      </w:r>
      <w:proofErr w:type="spellStart"/>
      <w:proofErr w:type="gramStart"/>
      <w:r w:rsidR="002B4AC6">
        <w:rPr>
          <w:sz w:val="24"/>
          <w:szCs w:val="24"/>
        </w:rPr>
        <w:t>p.Hruška</w:t>
      </w:r>
      <w:proofErr w:type="spellEnd"/>
      <w:proofErr w:type="gramEnd"/>
    </w:p>
    <w:p w:rsidR="002B4AC6" w:rsidRDefault="002B4AC6" w:rsidP="002B4AC6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Zaslat p. Hruškovi a členům komise SML o úklidu. Případně po schůzce aktualizovat - zajistí správce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Parapety – dostupné parapety zkontroloval správce s dodavatelem. Nevykazují závady ani zatékání do fasády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Vchodové </w:t>
      </w:r>
      <w:proofErr w:type="spellStart"/>
      <w:r>
        <w:rPr>
          <w:sz w:val="24"/>
          <w:szCs w:val="24"/>
        </w:rPr>
        <w:t>vdeře</w:t>
      </w:r>
      <w:proofErr w:type="spellEnd"/>
      <w:r>
        <w:rPr>
          <w:sz w:val="24"/>
          <w:szCs w:val="24"/>
        </w:rPr>
        <w:t xml:space="preserve"> – opraveno. Zkontrolovat škrtání raménka o křídlo – zajistí správce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Kamery – ad bod 1.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Zabezpečení – řešit po sklepech, trvá. Zajistí p. Hruška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Světla – opraveno, 59/4 kabina výtahu – zajistí správce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servis oken – úkol p. Hrušky pro zjištění zásahu i pro společné prostory trvá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Prádelny 6. patro – pozastaveno. Řešit po dokončení bodu 13</w:t>
      </w:r>
    </w:p>
    <w:p w:rsidR="002B4AC6" w:rsidRDefault="002B4AC6" w:rsidP="000329E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Komise schválila předloženou CN na zajištění úklidové místnosti</w:t>
      </w:r>
      <w:r w:rsidR="006F780F">
        <w:rPr>
          <w:sz w:val="24"/>
          <w:szCs w:val="24"/>
        </w:rPr>
        <w:t xml:space="preserve"> v přízemí domu. CN </w:t>
      </w:r>
      <w:proofErr w:type="spellStart"/>
      <w:r w:rsidR="006F780F">
        <w:rPr>
          <w:sz w:val="24"/>
          <w:szCs w:val="24"/>
        </w:rPr>
        <w:t>f</w:t>
      </w:r>
      <w:proofErr w:type="spellEnd"/>
      <w:r w:rsidR="006F780F">
        <w:rPr>
          <w:sz w:val="24"/>
          <w:szCs w:val="24"/>
        </w:rPr>
        <w:t>. Vacek za 19 880,- rozšířit o opravu vedlejš</w:t>
      </w:r>
      <w:r w:rsidR="001C6C69">
        <w:rPr>
          <w:sz w:val="24"/>
          <w:szCs w:val="24"/>
        </w:rPr>
        <w:t>ích dveří -</w:t>
      </w:r>
      <w:r w:rsidR="006F780F">
        <w:rPr>
          <w:sz w:val="24"/>
          <w:szCs w:val="24"/>
        </w:rPr>
        <w:t xml:space="preserve"> zajistí správce</w:t>
      </w:r>
    </w:p>
    <w:p w:rsidR="009F3CC2" w:rsidRDefault="009F3CC2" w:rsidP="009F3CC2">
      <w:pPr>
        <w:pStyle w:val="Bezmezer"/>
        <w:rPr>
          <w:sz w:val="24"/>
          <w:szCs w:val="24"/>
        </w:rPr>
      </w:pPr>
    </w:p>
    <w:p w:rsidR="009F3CC2" w:rsidRDefault="009F3CC2" w:rsidP="009F3CC2">
      <w:pPr>
        <w:pStyle w:val="Bezmezer"/>
        <w:rPr>
          <w:sz w:val="24"/>
          <w:szCs w:val="24"/>
        </w:rPr>
      </w:pPr>
    </w:p>
    <w:p w:rsidR="009F3CC2" w:rsidRDefault="009F3CC2" w:rsidP="009F3CC2">
      <w:pPr>
        <w:pStyle w:val="Bezmezer"/>
        <w:rPr>
          <w:sz w:val="24"/>
          <w:szCs w:val="24"/>
        </w:rPr>
      </w:pPr>
    </w:p>
    <w:p w:rsidR="009F3CC2" w:rsidRDefault="009F3CC2" w:rsidP="009F3CC2">
      <w:pPr>
        <w:pStyle w:val="Bezmezer"/>
        <w:rPr>
          <w:sz w:val="24"/>
          <w:szCs w:val="24"/>
        </w:rPr>
      </w:pPr>
    </w:p>
    <w:p w:rsidR="00EA6A64" w:rsidRPr="00212155" w:rsidRDefault="009F3CC2" w:rsidP="009F3C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Příští komise se sejde </w:t>
      </w:r>
      <w:proofErr w:type="gramStart"/>
      <w:r>
        <w:rPr>
          <w:sz w:val="24"/>
          <w:szCs w:val="24"/>
        </w:rPr>
        <w:t>25.3.2015</w:t>
      </w:r>
      <w:proofErr w:type="gramEnd"/>
      <w:r>
        <w:rPr>
          <w:sz w:val="24"/>
          <w:szCs w:val="24"/>
        </w:rPr>
        <w:t xml:space="preserve"> v 17.00 u Merkura</w:t>
      </w:r>
    </w:p>
    <w:sectPr w:rsidR="00EA6A64" w:rsidRPr="00212155" w:rsidSect="009F3CC2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694"/>
    <w:multiLevelType w:val="hybridMultilevel"/>
    <w:tmpl w:val="05F4A26E"/>
    <w:lvl w:ilvl="0" w:tplc="FF1684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E0863"/>
    <w:multiLevelType w:val="hybridMultilevel"/>
    <w:tmpl w:val="555C2D7C"/>
    <w:lvl w:ilvl="0" w:tplc="F350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66A3C"/>
    <w:multiLevelType w:val="hybridMultilevel"/>
    <w:tmpl w:val="9A566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F6D1C"/>
    <w:multiLevelType w:val="hybridMultilevel"/>
    <w:tmpl w:val="4B209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9C"/>
    <w:multiLevelType w:val="hybridMultilevel"/>
    <w:tmpl w:val="BCEE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1514"/>
    <w:multiLevelType w:val="hybridMultilevel"/>
    <w:tmpl w:val="873E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140DD"/>
    <w:multiLevelType w:val="hybridMultilevel"/>
    <w:tmpl w:val="2CD09F74"/>
    <w:lvl w:ilvl="0" w:tplc="69344C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627A"/>
    <w:multiLevelType w:val="hybridMultilevel"/>
    <w:tmpl w:val="3A8EB8F6"/>
    <w:lvl w:ilvl="0" w:tplc="996E8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0779A"/>
    <w:multiLevelType w:val="hybridMultilevel"/>
    <w:tmpl w:val="59F22F32"/>
    <w:lvl w:ilvl="0" w:tplc="4D6EEA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C6B8E"/>
    <w:multiLevelType w:val="hybridMultilevel"/>
    <w:tmpl w:val="F6EEA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86CE7"/>
    <w:multiLevelType w:val="hybridMultilevel"/>
    <w:tmpl w:val="24F2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A6154"/>
    <w:multiLevelType w:val="hybridMultilevel"/>
    <w:tmpl w:val="60F4C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282"/>
    <w:multiLevelType w:val="hybridMultilevel"/>
    <w:tmpl w:val="043AA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A1EC0"/>
    <w:multiLevelType w:val="hybridMultilevel"/>
    <w:tmpl w:val="7A18802E"/>
    <w:lvl w:ilvl="0" w:tplc="F3709B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4C41AE"/>
    <w:multiLevelType w:val="hybridMultilevel"/>
    <w:tmpl w:val="E3FE2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541D1"/>
    <w:multiLevelType w:val="hybridMultilevel"/>
    <w:tmpl w:val="C2AA6632"/>
    <w:lvl w:ilvl="0" w:tplc="996E83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3E"/>
    <w:rsid w:val="00010D6D"/>
    <w:rsid w:val="000235A7"/>
    <w:rsid w:val="000329E9"/>
    <w:rsid w:val="0007086E"/>
    <w:rsid w:val="000A1973"/>
    <w:rsid w:val="000A37E4"/>
    <w:rsid w:val="00170348"/>
    <w:rsid w:val="001C6C69"/>
    <w:rsid w:val="001E5360"/>
    <w:rsid w:val="001F453E"/>
    <w:rsid w:val="00203068"/>
    <w:rsid w:val="002119AC"/>
    <w:rsid w:val="00212155"/>
    <w:rsid w:val="00241FE9"/>
    <w:rsid w:val="00283465"/>
    <w:rsid w:val="002943B9"/>
    <w:rsid w:val="002A0444"/>
    <w:rsid w:val="002B4AC6"/>
    <w:rsid w:val="002C5FE6"/>
    <w:rsid w:val="002E3A32"/>
    <w:rsid w:val="00302DBC"/>
    <w:rsid w:val="00374554"/>
    <w:rsid w:val="003C4868"/>
    <w:rsid w:val="003F3C1C"/>
    <w:rsid w:val="004F4E2D"/>
    <w:rsid w:val="00556DE1"/>
    <w:rsid w:val="00570335"/>
    <w:rsid w:val="005873E2"/>
    <w:rsid w:val="005A4B18"/>
    <w:rsid w:val="005A6EB3"/>
    <w:rsid w:val="00666AB4"/>
    <w:rsid w:val="00686E9D"/>
    <w:rsid w:val="006925AC"/>
    <w:rsid w:val="006B69E0"/>
    <w:rsid w:val="006F780F"/>
    <w:rsid w:val="007279BF"/>
    <w:rsid w:val="00776A16"/>
    <w:rsid w:val="00793224"/>
    <w:rsid w:val="007B1296"/>
    <w:rsid w:val="0082101C"/>
    <w:rsid w:val="00850CF3"/>
    <w:rsid w:val="0085380E"/>
    <w:rsid w:val="008A6775"/>
    <w:rsid w:val="008C04BD"/>
    <w:rsid w:val="00912D15"/>
    <w:rsid w:val="009456B8"/>
    <w:rsid w:val="00964A3C"/>
    <w:rsid w:val="009F3CC2"/>
    <w:rsid w:val="00A67BE5"/>
    <w:rsid w:val="00AE6427"/>
    <w:rsid w:val="00B215AF"/>
    <w:rsid w:val="00B608B0"/>
    <w:rsid w:val="00BC478F"/>
    <w:rsid w:val="00BD5E1F"/>
    <w:rsid w:val="00C675CF"/>
    <w:rsid w:val="00C81B30"/>
    <w:rsid w:val="00CB5811"/>
    <w:rsid w:val="00D00278"/>
    <w:rsid w:val="00D01E7C"/>
    <w:rsid w:val="00DA1E51"/>
    <w:rsid w:val="00DE0E8F"/>
    <w:rsid w:val="00DF4442"/>
    <w:rsid w:val="00DF7935"/>
    <w:rsid w:val="00E01CBD"/>
    <w:rsid w:val="00E94119"/>
    <w:rsid w:val="00EA6A64"/>
    <w:rsid w:val="00F160BD"/>
    <w:rsid w:val="00F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53E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834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A758-A63B-483D-B95F-5662AF0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LBD Praha 8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Papírník</dc:creator>
  <cp:lastModifiedBy>Zdeněk Martínek</cp:lastModifiedBy>
  <cp:revision>3</cp:revision>
  <cp:lastPrinted>2015-01-21T15:26:00Z</cp:lastPrinted>
  <dcterms:created xsi:type="dcterms:W3CDTF">2015-02-26T09:37:00Z</dcterms:created>
  <dcterms:modified xsi:type="dcterms:W3CDTF">2015-02-26T09:50:00Z</dcterms:modified>
</cp:coreProperties>
</file>